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8"/>
          <w:szCs w:val="28"/>
        </w:rPr>
        <w:t xml:space="preserve">Website: </w:t>
      </w:r>
      <w:hyperlink r:id="rId5" w:history="1">
        <w:r w:rsidRPr="00116D90">
          <w:rPr>
            <w:rFonts w:ascii="Arial" w:eastAsia="Times New Roman" w:hAnsi="Arial" w:cs="Arial"/>
            <w:color w:val="C15400"/>
            <w:sz w:val="24"/>
            <w:szCs w:val="24"/>
            <w:shd w:val="clear" w:color="auto" w:fill="FFFFFF"/>
          </w:rPr>
          <w:t>https://librecad.readthedocs.io/en/latest/</w:t>
        </w:r>
      </w:hyperlink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Errors: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appearence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“appearance”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(Appearance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“There are three categories on the Appearance tab that allows”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“There are three categories on the Appearance tab that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(Appearance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edgdes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“edges”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(Appearance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 Graphic Colors section allow”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 Graphic Colors section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allows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(Appearance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Handlles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“Handles”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(Appearance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“defaults paths”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default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paths”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(Path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“user defined resource”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“user defined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resources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(Path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“When check”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“when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checked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(Program defaults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 defaults”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default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(Clear settings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“that are need”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“that are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needed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guidence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“guidance”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cartisian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cartesian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“coordinates”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“coordinate”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toi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designat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“designate”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whn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“when”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“Pens describes”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“pens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“put all axis”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“put all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axes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“this is does not relate”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“this does not relate”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toselect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 select”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“it active”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“is active”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(Reference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unstable”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an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unstable”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(download and install section)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“if you an OS/X developer”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“if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you’re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an OS/X developer”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(Mac OS/X section, below download and install)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gram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those that want to be more up to date than the distribution packages can install..”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“for those that want to be more up to date than the distribution packages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can install...”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(Daily and stable builds in Ubuntu PPA section, way below download and install) </w:t>
      </w:r>
    </w:p>
    <w:p w:rsidR="00116D90" w:rsidRPr="00116D90" w:rsidRDefault="00116D90" w:rsidP="00116D9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“is ready use”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“is ready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use”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(Configuration section) </w:t>
      </w:r>
    </w:p>
    <w:p w:rsidR="00116D90" w:rsidRPr="00116D90" w:rsidRDefault="00116D90" w:rsidP="00116D90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</w:p>
    <w:p w:rsidR="00116D90" w:rsidRDefault="00116D90" w:rsidP="00116D90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16D90" w:rsidRDefault="00116D90" w:rsidP="00116D90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Website: </w:t>
      </w:r>
      <w:hyperlink r:id="rId6" w:history="1">
        <w:r w:rsidRPr="00116D90">
          <w:rPr>
            <w:rFonts w:ascii="Arial" w:eastAsia="Times New Roman" w:hAnsi="Arial" w:cs="Arial"/>
            <w:color w:val="C15400"/>
            <w:sz w:val="24"/>
            <w:szCs w:val="24"/>
          </w:rPr>
          <w:t>https://wiki.librecad.org/index.php?title=Main_Page</w:t>
        </w:r>
      </w:hyperlink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Errors: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“toggles”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“toggle”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(API &amp; development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segfault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segfaults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(API &amp; development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befor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“before”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(API &amp; development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“file”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“files”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(Dimensions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“Change”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“changing”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(Dimensions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“Dimensions”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“Dimension”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(Dimensions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“units”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“unit”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(Dimensions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“effects”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“affects”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(Examples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“opportunity”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“opportunities”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“question”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“questions”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“of”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“if”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“formulae”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“formulas”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“user”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“users”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breif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“brief”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other”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“another”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“then”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“than”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“show”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“shown”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entity”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an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entity”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“courser”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“cursor”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“radios”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“radius”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2013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“users”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“weight”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“weigh”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other”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“another”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“then”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“than”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“are”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“drawing”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“drawings”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“constrains”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“constraints”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extendable”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extendable”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“other </w:t>
      </w:r>
      <w:proofErr w:type="spellStart"/>
      <w:r w:rsidRPr="00116D90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spellEnd"/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“other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“set”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“sets”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“possible”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“possibly”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“it the moment”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the moment”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GSoC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2017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“too”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HowTos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and Guides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“others”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“other”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3- document operations section) </w:t>
      </w:r>
    </w:p>
    <w:p w:rsidR="00116D90" w:rsidRPr="00116D90" w:rsidRDefault="00116D90" w:rsidP="00116D9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“add”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“adds”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3- document operations section) </w:t>
      </w:r>
    </w:p>
    <w:p w:rsidR="00116D90" w:rsidRDefault="00116D90" w:rsidP="00116D90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16D90" w:rsidRDefault="00116D90" w:rsidP="00116D90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16D90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Website: </w:t>
      </w:r>
      <w:hyperlink r:id="rId7" w:history="1">
        <w:r w:rsidRPr="00116D90">
          <w:rPr>
            <w:rFonts w:ascii="Arial" w:eastAsia="Times New Roman" w:hAnsi="Arial" w:cs="Arial"/>
            <w:color w:val="C15400"/>
            <w:sz w:val="24"/>
            <w:szCs w:val="24"/>
          </w:rPr>
          <w:t>https://librecad.org/</w:t>
        </w:r>
      </w:hyperlink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116D90" w:rsidRPr="00116D90" w:rsidRDefault="00116D90" w:rsidP="00116D9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>Errors:</w:t>
      </w:r>
    </w:p>
    <w:p w:rsidR="00116D90" w:rsidRPr="00116D90" w:rsidRDefault="00116D90" w:rsidP="00116D90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“what is recommend” 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which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Pr="00116D9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recommended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(build from source section- below 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download section) </w:t>
      </w:r>
    </w:p>
    <w:p w:rsidR="00116D90" w:rsidRPr="00116D90" w:rsidRDefault="00116D90" w:rsidP="00116D90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“situation”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“situations”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(join 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community section) </w:t>
      </w:r>
    </w:p>
    <w:p w:rsidR="00116D90" w:rsidRPr="00116D90" w:rsidRDefault="00116D90" w:rsidP="00116D90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“getting”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“get”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(join 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community section- under developing)</w:t>
      </w:r>
    </w:p>
    <w:p w:rsidR="00116D90" w:rsidRPr="00116D90" w:rsidRDefault="00116D90" w:rsidP="00116D90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“making”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“make”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(join 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community section- under developing) </w:t>
      </w:r>
    </w:p>
    <w:p w:rsidR="00116D90" w:rsidRPr="00116D90" w:rsidRDefault="00116D90" w:rsidP="00116D90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“documentation” </w:t>
      </w:r>
      <w:r w:rsidRPr="00116D90">
        <w:rPr>
          <w:rFonts w:ascii="Arial" w:eastAsia="Times New Roman" w:hAnsi="Arial" w:cs="Arial"/>
          <w:color w:val="0000FF"/>
          <w:sz w:val="24"/>
          <w:szCs w:val="24"/>
        </w:rPr>
        <w:t xml:space="preserve">should be </w:t>
      </w:r>
      <w:r w:rsidRPr="00116D90">
        <w:rPr>
          <w:rFonts w:ascii="Arial" w:eastAsia="Times New Roman" w:hAnsi="Arial" w:cs="Arial"/>
          <w:color w:val="000000"/>
          <w:sz w:val="24"/>
          <w:szCs w:val="24"/>
        </w:rPr>
        <w:t xml:space="preserve">“documentations” </w:t>
      </w:r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(join </w:t>
      </w:r>
      <w:proofErr w:type="spellStart"/>
      <w:r w:rsidRPr="00116D90">
        <w:rPr>
          <w:rFonts w:ascii="Arial" w:eastAsia="Times New Roman" w:hAnsi="Arial" w:cs="Arial"/>
          <w:color w:val="FF0000"/>
          <w:sz w:val="24"/>
          <w:szCs w:val="24"/>
        </w:rPr>
        <w:t>LibreCAD</w:t>
      </w:r>
      <w:proofErr w:type="spellEnd"/>
      <w:r w:rsidRPr="00116D90">
        <w:rPr>
          <w:rFonts w:ascii="Arial" w:eastAsia="Times New Roman" w:hAnsi="Arial" w:cs="Arial"/>
          <w:color w:val="FF0000"/>
          <w:sz w:val="24"/>
          <w:szCs w:val="24"/>
        </w:rPr>
        <w:t xml:space="preserve"> community section- under documentation) </w:t>
      </w:r>
    </w:p>
    <w:p w:rsidR="002C301D" w:rsidRPr="00116D90" w:rsidRDefault="00116D90" w:rsidP="00116D90">
      <w:pPr>
        <w:spacing w:line="276" w:lineRule="auto"/>
        <w:rPr>
          <w:rFonts w:ascii="Arial" w:hAnsi="Arial" w:cs="Arial"/>
        </w:rPr>
      </w:pP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  <w:r w:rsidRPr="00116D90">
        <w:rPr>
          <w:rFonts w:ascii="Arial" w:eastAsia="Times New Roman" w:hAnsi="Arial" w:cs="Arial"/>
          <w:sz w:val="24"/>
          <w:szCs w:val="24"/>
        </w:rPr>
        <w:br/>
      </w:r>
    </w:p>
    <w:sectPr w:rsidR="002C301D" w:rsidRPr="0011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7FA"/>
    <w:multiLevelType w:val="multilevel"/>
    <w:tmpl w:val="160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B3CA1"/>
    <w:multiLevelType w:val="multilevel"/>
    <w:tmpl w:val="34D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B0299"/>
    <w:multiLevelType w:val="multilevel"/>
    <w:tmpl w:val="881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90"/>
    <w:rsid w:val="00116D90"/>
    <w:rsid w:val="002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4568F-434F-475F-8C35-60191E9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c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librecad.org/index.php?title=Main_Page" TargetMode="External"/><Relationship Id="rId5" Type="http://schemas.openxmlformats.org/officeDocument/2006/relationships/hyperlink" Target="https://librecad.readthedocs.io/en/lat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2019-12-28T21:38:00Z</dcterms:created>
  <dcterms:modified xsi:type="dcterms:W3CDTF">2019-12-28T21:41:00Z</dcterms:modified>
</cp:coreProperties>
</file>