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C1" w:rsidRPr="002E3EFA" w:rsidRDefault="007662C1" w:rsidP="008A7241">
      <w:pPr>
        <w:jc w:val="center"/>
        <w:rPr>
          <w:rFonts w:ascii="Arial" w:hAnsi="Arial" w:cs="Arial"/>
          <w:u w:val="single"/>
          <w:lang w:val="en-US"/>
        </w:rPr>
      </w:pPr>
      <w:r w:rsidRPr="002E3EFA">
        <w:rPr>
          <w:rFonts w:ascii="Arial" w:hAnsi="Arial" w:cs="Arial"/>
          <w:u w:val="single"/>
          <w:lang w:val="en-US"/>
        </w:rPr>
        <w:t>THE BRL-CAD PROJECT</w:t>
      </w:r>
    </w:p>
    <w:p w:rsidR="007662C1" w:rsidRPr="008A7241" w:rsidRDefault="007662C1" w:rsidP="008A7241">
      <w:pPr>
        <w:jc w:val="center"/>
        <w:rPr>
          <w:rFonts w:ascii="Arial" w:hAnsi="Arial" w:cs="Arial"/>
          <w:lang w:val="en-US"/>
        </w:rPr>
      </w:pPr>
    </w:p>
    <w:p w:rsidR="007662C1" w:rsidRPr="008A7241" w:rsidRDefault="007662C1" w:rsidP="008A7241">
      <w:pPr>
        <w:jc w:val="center"/>
        <w:rPr>
          <w:rFonts w:ascii="Arial" w:hAnsi="Arial" w:cs="Arial"/>
          <w:lang w:val="en-US"/>
        </w:rPr>
      </w:pPr>
      <w:r w:rsidRPr="008A7241">
        <w:rPr>
          <w:rFonts w:ascii="Arial" w:hAnsi="Arial" w:cs="Arial"/>
          <w:lang w:val="en-US"/>
        </w:rPr>
        <w:t xml:space="preserve">There are many ways to get involved with the BRL-CAD project. Like many open source projects, we have a community of contributors but it's not always clear to someone </w:t>
      </w:r>
      <w:r w:rsidR="008612DC" w:rsidRPr="008A7241">
        <w:rPr>
          <w:rFonts w:ascii="Arial" w:hAnsi="Arial" w:cs="Arial"/>
          <w:lang w:val="en-US"/>
        </w:rPr>
        <w:t>new how</w:t>
      </w:r>
      <w:r w:rsidRPr="008A7241">
        <w:rPr>
          <w:rFonts w:ascii="Arial" w:hAnsi="Arial" w:cs="Arial"/>
          <w:lang w:val="en-US"/>
        </w:rPr>
        <w:t xml:space="preserve"> one can get involved.</w:t>
      </w:r>
    </w:p>
    <w:p w:rsidR="007662C1" w:rsidRPr="009A716A" w:rsidRDefault="002E3EFA" w:rsidP="008A7241">
      <w:pPr>
        <w:jc w:val="center"/>
        <w:rPr>
          <w:rFonts w:ascii="Arial" w:hAnsi="Arial" w:cs="Arial"/>
          <w:b/>
          <w:i/>
          <w:u w:val="single"/>
          <w:lang w:val="en-US"/>
        </w:rPr>
      </w:pPr>
      <w:r w:rsidRPr="008A7241">
        <w:rPr>
          <w:rFonts w:ascii="Arial" w:hAnsi="Arial" w:cs="Arial"/>
          <w:lang w:val="en-US"/>
        </w:rPr>
        <w:t>So</w:t>
      </w:r>
      <w:r w:rsidR="009A716A" w:rsidRPr="008A7241">
        <w:rPr>
          <w:rFonts w:ascii="Arial" w:hAnsi="Arial" w:cs="Arial"/>
          <w:lang w:val="en-US"/>
        </w:rPr>
        <w:t xml:space="preserve">, </w:t>
      </w:r>
      <w:r w:rsidR="009A716A" w:rsidRPr="009A716A">
        <w:rPr>
          <w:rFonts w:ascii="Arial" w:hAnsi="Arial" w:cs="Arial"/>
          <w:b/>
          <w:i/>
          <w:u w:val="single"/>
          <w:lang w:val="en-US"/>
        </w:rPr>
        <w:t>what</w:t>
      </w:r>
      <w:r w:rsidR="007662C1" w:rsidRPr="009A716A">
        <w:rPr>
          <w:rFonts w:ascii="Arial" w:hAnsi="Arial" w:cs="Arial"/>
          <w:b/>
          <w:i/>
          <w:u w:val="single"/>
          <w:lang w:val="en-US"/>
        </w:rPr>
        <w:t xml:space="preserve"> is the BRL-CAD </w:t>
      </w:r>
      <w:r w:rsidR="009A716A" w:rsidRPr="009A716A">
        <w:rPr>
          <w:rFonts w:ascii="Arial" w:hAnsi="Arial" w:cs="Arial"/>
          <w:b/>
          <w:i/>
          <w:u w:val="single"/>
          <w:lang w:val="en-US"/>
        </w:rPr>
        <w:t>project?</w:t>
      </w:r>
    </w:p>
    <w:p w:rsidR="007662C1" w:rsidRPr="008A7241" w:rsidRDefault="007662C1" w:rsidP="008A7241">
      <w:pPr>
        <w:jc w:val="center"/>
        <w:rPr>
          <w:rFonts w:ascii="Arial" w:hAnsi="Arial" w:cs="Arial"/>
          <w:sz w:val="21"/>
          <w:szCs w:val="21"/>
          <w:shd w:val="clear" w:color="auto" w:fill="FFFFFF"/>
          <w:lang w:val="en-US"/>
        </w:rPr>
      </w:pPr>
      <w:r w:rsidRPr="008A7241">
        <w:rPr>
          <w:rFonts w:ascii="Arial" w:hAnsi="Arial" w:cs="Arial"/>
          <w:bCs/>
          <w:sz w:val="21"/>
          <w:szCs w:val="21"/>
          <w:shd w:val="clear" w:color="auto" w:fill="FFFFFF"/>
          <w:lang w:val="en-US"/>
        </w:rPr>
        <w:t>BRL-CAD</w:t>
      </w:r>
      <w:r w:rsidRPr="008A7241">
        <w:rPr>
          <w:rStyle w:val="apple-converted-space"/>
          <w:rFonts w:ascii="Arial" w:hAnsi="Arial" w:cs="Arial"/>
          <w:sz w:val="21"/>
          <w:szCs w:val="21"/>
          <w:shd w:val="clear" w:color="auto" w:fill="FFFFFF"/>
          <w:lang w:val="en-US"/>
        </w:rPr>
        <w:t> </w:t>
      </w:r>
      <w:r w:rsidRPr="008A7241">
        <w:rPr>
          <w:rFonts w:ascii="Arial" w:hAnsi="Arial" w:cs="Arial"/>
          <w:sz w:val="21"/>
          <w:szCs w:val="21"/>
          <w:shd w:val="clear" w:color="auto" w:fill="FFFFFF"/>
          <w:lang w:val="en-US"/>
        </w:rPr>
        <w:t>is a</w:t>
      </w:r>
      <w:r w:rsidRPr="008A7241">
        <w:rPr>
          <w:rStyle w:val="apple-converted-space"/>
          <w:rFonts w:ascii="Arial" w:hAnsi="Arial" w:cs="Arial"/>
          <w:sz w:val="21"/>
          <w:szCs w:val="21"/>
          <w:shd w:val="clear" w:color="auto" w:fill="FFFFFF"/>
          <w:lang w:val="en-US"/>
        </w:rPr>
        <w:t> </w:t>
      </w:r>
      <w:hyperlink r:id="rId5" w:tooltip="Constructive solid geometry" w:history="1">
        <w:r w:rsidRPr="008A7241">
          <w:rPr>
            <w:rStyle w:val="-"/>
            <w:rFonts w:ascii="Arial" w:hAnsi="Arial" w:cs="Arial"/>
            <w:color w:val="auto"/>
            <w:sz w:val="21"/>
            <w:szCs w:val="21"/>
            <w:u w:val="none"/>
            <w:shd w:val="clear" w:color="auto" w:fill="FFFFFF"/>
            <w:lang w:val="en-US"/>
          </w:rPr>
          <w:t>constructive solid geometry</w:t>
        </w:r>
      </w:hyperlink>
      <w:r w:rsidRPr="008A7241">
        <w:rPr>
          <w:rStyle w:val="apple-converted-space"/>
          <w:rFonts w:ascii="Arial" w:hAnsi="Arial" w:cs="Arial"/>
          <w:sz w:val="21"/>
          <w:szCs w:val="21"/>
          <w:shd w:val="clear" w:color="auto" w:fill="FFFFFF"/>
          <w:lang w:val="en-US"/>
        </w:rPr>
        <w:t> </w:t>
      </w:r>
      <w:r w:rsidRPr="008A7241">
        <w:rPr>
          <w:rFonts w:ascii="Arial" w:hAnsi="Arial" w:cs="Arial"/>
          <w:sz w:val="21"/>
          <w:szCs w:val="21"/>
          <w:shd w:val="clear" w:color="auto" w:fill="FFFFFF"/>
          <w:lang w:val="en-US"/>
        </w:rPr>
        <w:t>(CSG)</w:t>
      </w:r>
      <w:r w:rsidRPr="008A7241">
        <w:rPr>
          <w:rStyle w:val="apple-converted-space"/>
          <w:rFonts w:ascii="Arial" w:hAnsi="Arial" w:cs="Arial"/>
          <w:sz w:val="21"/>
          <w:szCs w:val="21"/>
          <w:shd w:val="clear" w:color="auto" w:fill="FFFFFF"/>
          <w:lang w:val="en-US"/>
        </w:rPr>
        <w:t> </w:t>
      </w:r>
      <w:hyperlink r:id="rId6" w:tooltip="Solid modeling" w:history="1">
        <w:r w:rsidRPr="008A7241">
          <w:rPr>
            <w:rStyle w:val="-"/>
            <w:rFonts w:ascii="Arial" w:hAnsi="Arial" w:cs="Arial"/>
            <w:color w:val="auto"/>
            <w:sz w:val="21"/>
            <w:szCs w:val="21"/>
            <w:u w:val="none"/>
            <w:shd w:val="clear" w:color="auto" w:fill="FFFFFF"/>
            <w:lang w:val="en-US"/>
          </w:rPr>
          <w:t>solid modeling</w:t>
        </w:r>
      </w:hyperlink>
      <w:r w:rsidRPr="008A7241">
        <w:rPr>
          <w:rStyle w:val="apple-converted-space"/>
          <w:rFonts w:ascii="Arial" w:hAnsi="Arial" w:cs="Arial"/>
          <w:sz w:val="21"/>
          <w:szCs w:val="21"/>
          <w:shd w:val="clear" w:color="auto" w:fill="FFFFFF"/>
          <w:lang w:val="en-US"/>
        </w:rPr>
        <w:t> </w:t>
      </w:r>
      <w:hyperlink r:id="rId7" w:tooltip="Computer-aided design" w:history="1">
        <w:r w:rsidRPr="008A7241">
          <w:rPr>
            <w:rStyle w:val="-"/>
            <w:rFonts w:ascii="Arial" w:hAnsi="Arial" w:cs="Arial"/>
            <w:color w:val="auto"/>
            <w:sz w:val="21"/>
            <w:szCs w:val="21"/>
            <w:u w:val="none"/>
            <w:shd w:val="clear" w:color="auto" w:fill="FFFFFF"/>
            <w:lang w:val="en-US"/>
          </w:rPr>
          <w:t>computer-aided design</w:t>
        </w:r>
      </w:hyperlink>
      <w:r w:rsidRPr="008A7241">
        <w:rPr>
          <w:rStyle w:val="apple-converted-space"/>
          <w:rFonts w:ascii="Arial" w:hAnsi="Arial" w:cs="Arial"/>
          <w:sz w:val="21"/>
          <w:szCs w:val="21"/>
          <w:shd w:val="clear" w:color="auto" w:fill="FFFFFF"/>
          <w:lang w:val="en-US"/>
        </w:rPr>
        <w:t> </w:t>
      </w:r>
      <w:r w:rsidRPr="008A7241">
        <w:rPr>
          <w:rFonts w:ascii="Arial" w:hAnsi="Arial" w:cs="Arial"/>
          <w:sz w:val="21"/>
          <w:szCs w:val="21"/>
          <w:shd w:val="clear" w:color="auto" w:fill="FFFFFF"/>
          <w:lang w:val="en-US"/>
        </w:rPr>
        <w:t>(CAD) system. It includes an interactive</w:t>
      </w:r>
      <w:r w:rsidRPr="008A7241">
        <w:rPr>
          <w:rStyle w:val="apple-converted-space"/>
          <w:rFonts w:ascii="Arial" w:hAnsi="Arial" w:cs="Arial"/>
          <w:sz w:val="21"/>
          <w:szCs w:val="21"/>
          <w:shd w:val="clear" w:color="auto" w:fill="FFFFFF"/>
          <w:lang w:val="en-US"/>
        </w:rPr>
        <w:t> </w:t>
      </w:r>
      <w:hyperlink r:id="rId8" w:tooltip="Geometry" w:history="1">
        <w:r w:rsidRPr="008A7241">
          <w:rPr>
            <w:rStyle w:val="-"/>
            <w:rFonts w:ascii="Arial" w:hAnsi="Arial" w:cs="Arial"/>
            <w:color w:val="auto"/>
            <w:sz w:val="21"/>
            <w:szCs w:val="21"/>
            <w:u w:val="none"/>
            <w:shd w:val="clear" w:color="auto" w:fill="FFFFFF"/>
            <w:lang w:val="en-US"/>
          </w:rPr>
          <w:t>geometry</w:t>
        </w:r>
      </w:hyperlink>
      <w:r w:rsidRPr="008A7241">
        <w:rPr>
          <w:rStyle w:val="apple-converted-space"/>
          <w:rFonts w:ascii="Arial" w:hAnsi="Arial" w:cs="Arial"/>
          <w:sz w:val="21"/>
          <w:szCs w:val="21"/>
          <w:shd w:val="clear" w:color="auto" w:fill="FFFFFF"/>
          <w:lang w:val="en-US"/>
        </w:rPr>
        <w:t> </w:t>
      </w:r>
      <w:r w:rsidRPr="008A7241">
        <w:rPr>
          <w:rFonts w:ascii="Arial" w:hAnsi="Arial" w:cs="Arial"/>
          <w:sz w:val="21"/>
          <w:szCs w:val="21"/>
          <w:shd w:val="clear" w:color="auto" w:fill="FFFFFF"/>
          <w:lang w:val="en-US"/>
        </w:rPr>
        <w:t>editor,</w:t>
      </w:r>
      <w:r w:rsidRPr="008A7241">
        <w:rPr>
          <w:rStyle w:val="apple-converted-space"/>
          <w:rFonts w:ascii="Arial" w:hAnsi="Arial" w:cs="Arial"/>
          <w:sz w:val="21"/>
          <w:szCs w:val="21"/>
          <w:shd w:val="clear" w:color="auto" w:fill="FFFFFF"/>
          <w:lang w:val="en-US"/>
        </w:rPr>
        <w:t> </w:t>
      </w:r>
      <w:hyperlink r:id="rId9" w:tooltip="Ray tracing (graphics)" w:history="1">
        <w:r w:rsidRPr="008A7241">
          <w:rPr>
            <w:rStyle w:val="-"/>
            <w:rFonts w:ascii="Arial" w:hAnsi="Arial" w:cs="Arial"/>
            <w:color w:val="auto"/>
            <w:sz w:val="21"/>
            <w:szCs w:val="21"/>
            <w:u w:val="none"/>
            <w:shd w:val="clear" w:color="auto" w:fill="FFFFFF"/>
            <w:lang w:val="en-US"/>
          </w:rPr>
          <w:t>ray tracing</w:t>
        </w:r>
      </w:hyperlink>
      <w:r w:rsidRPr="008A7241">
        <w:rPr>
          <w:rFonts w:ascii="Arial" w:hAnsi="Arial" w:cs="Arial"/>
          <w:lang w:val="en-US"/>
        </w:rPr>
        <w:t xml:space="preserve"> </w:t>
      </w:r>
      <w:r w:rsidRPr="008A7241">
        <w:rPr>
          <w:rFonts w:ascii="Arial" w:hAnsi="Arial" w:cs="Arial"/>
          <w:sz w:val="21"/>
          <w:szCs w:val="21"/>
          <w:shd w:val="clear" w:color="auto" w:fill="FFFFFF"/>
          <w:lang w:val="en-US"/>
        </w:rPr>
        <w:t>support for</w:t>
      </w:r>
      <w:r w:rsidRPr="008A7241">
        <w:rPr>
          <w:rStyle w:val="apple-converted-space"/>
          <w:rFonts w:ascii="Arial" w:hAnsi="Arial" w:cs="Arial"/>
          <w:sz w:val="21"/>
          <w:szCs w:val="21"/>
          <w:shd w:val="clear" w:color="auto" w:fill="FFFFFF"/>
          <w:lang w:val="en-US"/>
        </w:rPr>
        <w:t> </w:t>
      </w:r>
      <w:hyperlink r:id="rId10" w:tooltip="Rendering (computer graphics)" w:history="1">
        <w:r w:rsidRPr="008A7241">
          <w:rPr>
            <w:rStyle w:val="-"/>
            <w:rFonts w:ascii="Arial" w:hAnsi="Arial" w:cs="Arial"/>
            <w:color w:val="auto"/>
            <w:sz w:val="21"/>
            <w:szCs w:val="21"/>
            <w:u w:val="none"/>
            <w:shd w:val="clear" w:color="auto" w:fill="FFFFFF"/>
            <w:lang w:val="en-US"/>
          </w:rPr>
          <w:t>graphics rendering</w:t>
        </w:r>
      </w:hyperlink>
      <w:r w:rsidRPr="008A7241">
        <w:rPr>
          <w:rStyle w:val="apple-converted-space"/>
          <w:rFonts w:ascii="Arial" w:hAnsi="Arial" w:cs="Arial"/>
          <w:sz w:val="21"/>
          <w:szCs w:val="21"/>
          <w:shd w:val="clear" w:color="auto" w:fill="FFFFFF"/>
          <w:lang w:val="en-US"/>
        </w:rPr>
        <w:t> </w:t>
      </w:r>
      <w:r w:rsidRPr="008A7241">
        <w:rPr>
          <w:rFonts w:ascii="Arial" w:hAnsi="Arial" w:cs="Arial"/>
          <w:sz w:val="21"/>
          <w:szCs w:val="21"/>
          <w:shd w:val="clear" w:color="auto" w:fill="FFFFFF"/>
          <w:lang w:val="en-US"/>
        </w:rPr>
        <w:t>and geometric analysis,</w:t>
      </w:r>
      <w:r w:rsidRPr="008A7241">
        <w:rPr>
          <w:rStyle w:val="apple-converted-space"/>
          <w:rFonts w:ascii="Arial" w:hAnsi="Arial" w:cs="Arial"/>
          <w:sz w:val="21"/>
          <w:szCs w:val="21"/>
          <w:shd w:val="clear" w:color="auto" w:fill="FFFFFF"/>
          <w:lang w:val="en-US"/>
        </w:rPr>
        <w:t> </w:t>
      </w:r>
      <w:hyperlink r:id="rId11" w:tooltip="Computer network" w:history="1">
        <w:r w:rsidRPr="008A7241">
          <w:rPr>
            <w:rStyle w:val="-"/>
            <w:rFonts w:ascii="Arial" w:hAnsi="Arial" w:cs="Arial"/>
            <w:color w:val="auto"/>
            <w:sz w:val="21"/>
            <w:szCs w:val="21"/>
            <w:u w:val="none"/>
            <w:shd w:val="clear" w:color="auto" w:fill="FFFFFF"/>
            <w:lang w:val="en-US"/>
          </w:rPr>
          <w:t>computer network</w:t>
        </w:r>
      </w:hyperlink>
      <w:r w:rsidRPr="008A7241">
        <w:rPr>
          <w:rStyle w:val="apple-converted-space"/>
          <w:rFonts w:ascii="Arial" w:hAnsi="Arial" w:cs="Arial"/>
          <w:sz w:val="21"/>
          <w:szCs w:val="21"/>
          <w:shd w:val="clear" w:color="auto" w:fill="FFFFFF"/>
          <w:lang w:val="en-US"/>
        </w:rPr>
        <w:t> </w:t>
      </w:r>
      <w:r w:rsidRPr="008A7241">
        <w:rPr>
          <w:rFonts w:ascii="Arial" w:hAnsi="Arial" w:cs="Arial"/>
          <w:sz w:val="21"/>
          <w:szCs w:val="21"/>
          <w:shd w:val="clear" w:color="auto" w:fill="FFFFFF"/>
          <w:lang w:val="en-US"/>
        </w:rPr>
        <w:t>distributed</w:t>
      </w:r>
      <w:r w:rsidRPr="008A7241">
        <w:rPr>
          <w:rStyle w:val="apple-converted-space"/>
          <w:rFonts w:ascii="Arial" w:hAnsi="Arial" w:cs="Arial"/>
          <w:sz w:val="21"/>
          <w:szCs w:val="21"/>
          <w:shd w:val="clear" w:color="auto" w:fill="FFFFFF"/>
          <w:lang w:val="en-US"/>
        </w:rPr>
        <w:t> </w:t>
      </w:r>
      <w:hyperlink r:id="rId12" w:tooltip="Framebuffer" w:history="1">
        <w:r w:rsidRPr="008A7241">
          <w:rPr>
            <w:rStyle w:val="-"/>
            <w:rFonts w:ascii="Arial" w:hAnsi="Arial" w:cs="Arial"/>
            <w:color w:val="auto"/>
            <w:sz w:val="21"/>
            <w:szCs w:val="21"/>
            <w:u w:val="none"/>
            <w:shd w:val="clear" w:color="auto" w:fill="FFFFFF"/>
            <w:lang w:val="en-US"/>
          </w:rPr>
          <w:t>frame buffer</w:t>
        </w:r>
      </w:hyperlink>
      <w:r w:rsidRPr="008A7241">
        <w:rPr>
          <w:rStyle w:val="apple-converted-space"/>
          <w:rFonts w:ascii="Arial" w:hAnsi="Arial" w:cs="Arial"/>
          <w:sz w:val="21"/>
          <w:szCs w:val="21"/>
          <w:shd w:val="clear" w:color="auto" w:fill="FFFFFF"/>
          <w:lang w:val="en-US"/>
        </w:rPr>
        <w:t> </w:t>
      </w:r>
      <w:r w:rsidRPr="008A7241">
        <w:rPr>
          <w:rFonts w:ascii="Arial" w:hAnsi="Arial" w:cs="Arial"/>
          <w:sz w:val="21"/>
          <w:szCs w:val="21"/>
          <w:shd w:val="clear" w:color="auto" w:fill="FFFFFF"/>
          <w:lang w:val="en-US"/>
        </w:rPr>
        <w:t>support, scripting, image-processing and signal-processing tools.</w:t>
      </w:r>
    </w:p>
    <w:p w:rsidR="007662C1" w:rsidRPr="008A7241" w:rsidRDefault="005E0AE1" w:rsidP="008A7241">
      <w:pPr>
        <w:jc w:val="center"/>
        <w:rPr>
          <w:rFonts w:ascii="Arial" w:hAnsi="Arial" w:cs="Arial"/>
          <w:sz w:val="21"/>
          <w:szCs w:val="21"/>
          <w:u w:val="single"/>
          <w:shd w:val="clear" w:color="auto" w:fill="FFFFFF"/>
          <w:lang w:val="en-US"/>
        </w:rPr>
      </w:pPr>
      <w:r w:rsidRPr="008A7241">
        <w:rPr>
          <w:rFonts w:ascii="Arial" w:hAnsi="Arial" w:cs="Arial"/>
          <w:sz w:val="21"/>
          <w:szCs w:val="21"/>
          <w:shd w:val="clear" w:color="auto" w:fill="FFFFFF"/>
          <w:lang w:val="en-US"/>
        </w:rPr>
        <w:t>Now…</w:t>
      </w:r>
      <w:r w:rsidR="007662C1" w:rsidRPr="008A7241">
        <w:rPr>
          <w:rFonts w:ascii="Arial" w:hAnsi="Arial" w:cs="Arial"/>
          <w:sz w:val="21"/>
          <w:szCs w:val="21"/>
          <w:u w:val="single"/>
          <w:shd w:val="clear" w:color="auto" w:fill="FFFFFF"/>
          <w:lang w:val="en-US"/>
        </w:rPr>
        <w:t xml:space="preserve"> can </w:t>
      </w:r>
      <w:r w:rsidR="007662C1" w:rsidRPr="008A7241">
        <w:rPr>
          <w:rFonts w:ascii="Arial" w:hAnsi="Arial" w:cs="Arial"/>
          <w:b/>
          <w:i/>
          <w:sz w:val="21"/>
          <w:szCs w:val="21"/>
          <w:u w:val="single"/>
          <w:shd w:val="clear" w:color="auto" w:fill="FFFFFF"/>
          <w:lang w:val="en-US"/>
        </w:rPr>
        <w:t>I</w:t>
      </w:r>
      <w:r w:rsidR="007662C1" w:rsidRPr="008A7241">
        <w:rPr>
          <w:rFonts w:ascii="Arial" w:hAnsi="Arial" w:cs="Arial"/>
          <w:sz w:val="21"/>
          <w:szCs w:val="21"/>
          <w:u w:val="single"/>
          <w:shd w:val="clear" w:color="auto" w:fill="FFFFFF"/>
          <w:lang w:val="en-US"/>
        </w:rPr>
        <w:t xml:space="preserve"> </w:t>
      </w:r>
      <w:r w:rsidR="008A7241" w:rsidRPr="008A7241">
        <w:rPr>
          <w:rFonts w:ascii="Arial" w:hAnsi="Arial" w:cs="Arial"/>
          <w:sz w:val="21"/>
          <w:szCs w:val="21"/>
          <w:u w:val="single"/>
          <w:shd w:val="clear" w:color="auto" w:fill="FFFFFF"/>
          <w:lang w:val="en-US"/>
        </w:rPr>
        <w:t xml:space="preserve">really </w:t>
      </w:r>
      <w:r w:rsidR="007662C1" w:rsidRPr="008A7241">
        <w:rPr>
          <w:rFonts w:ascii="Arial" w:hAnsi="Arial" w:cs="Arial"/>
          <w:sz w:val="21"/>
          <w:szCs w:val="21"/>
          <w:u w:val="single"/>
          <w:shd w:val="clear" w:color="auto" w:fill="FFFFFF"/>
          <w:lang w:val="en-US"/>
        </w:rPr>
        <w:t xml:space="preserve">contribute to the BRL-CAD </w:t>
      </w:r>
      <w:r w:rsidR="009A716A" w:rsidRPr="008A7241">
        <w:rPr>
          <w:rFonts w:ascii="Arial" w:hAnsi="Arial" w:cs="Arial"/>
          <w:sz w:val="21"/>
          <w:szCs w:val="21"/>
          <w:u w:val="single"/>
          <w:shd w:val="clear" w:color="auto" w:fill="FFFFFF"/>
          <w:lang w:val="en-US"/>
        </w:rPr>
        <w:t>project?</w:t>
      </w:r>
    </w:p>
    <w:p w:rsidR="002E3EFA" w:rsidRDefault="005E0AE1" w:rsidP="008A7241">
      <w:pPr>
        <w:jc w:val="center"/>
        <w:rPr>
          <w:rStyle w:val="apple-converted-space"/>
          <w:rFonts w:ascii="Arial" w:hAnsi="Arial" w:cs="Arial"/>
          <w:sz w:val="21"/>
          <w:szCs w:val="21"/>
          <w:shd w:val="clear" w:color="auto" w:fill="FFFFFF"/>
          <w:lang w:val="en-US"/>
        </w:rPr>
      </w:pPr>
      <w:r w:rsidRPr="008A7241">
        <w:rPr>
          <w:rFonts w:ascii="Arial" w:hAnsi="Arial" w:cs="Arial"/>
          <w:shd w:val="clear" w:color="auto" w:fill="FFFFFF"/>
          <w:lang w:val="en-US"/>
        </w:rPr>
        <w:t>Anyone can contribute to BRL-CAD! The</w:t>
      </w:r>
      <w:r w:rsidR="007662C1" w:rsidRPr="008A7241">
        <w:rPr>
          <w:rFonts w:ascii="Arial" w:hAnsi="Arial" w:cs="Arial"/>
          <w:shd w:val="clear" w:color="auto" w:fill="FFFFFF"/>
          <w:lang w:val="en-US"/>
        </w:rPr>
        <w:t xml:space="preserve"> project involves a wide range of activities, not just programming.</w:t>
      </w:r>
      <w:r w:rsidRPr="008A7241">
        <w:rPr>
          <w:rFonts w:ascii="Arial" w:hAnsi="Arial" w:cs="Arial"/>
          <w:color w:val="252525"/>
          <w:sz w:val="21"/>
          <w:szCs w:val="21"/>
          <w:shd w:val="clear" w:color="auto" w:fill="FFFFFF"/>
          <w:lang w:val="en-US"/>
        </w:rPr>
        <w:t xml:space="preserve"> Although BRL-CAD can be used for a variety of engineering and graphics applications, the package's primary purpose continues to be the support of ballistic </w:t>
      </w:r>
      <w:r w:rsidRPr="008A7241">
        <w:rPr>
          <w:rFonts w:ascii="Arial" w:hAnsi="Arial" w:cs="Arial"/>
          <w:sz w:val="21"/>
          <w:szCs w:val="21"/>
          <w:shd w:val="clear" w:color="auto" w:fill="FFFFFF"/>
          <w:lang w:val="en-US"/>
        </w:rPr>
        <w:t>and electromagnetic analyses.</w:t>
      </w:r>
      <w:r w:rsidRPr="008A7241">
        <w:rPr>
          <w:rStyle w:val="apple-converted-space"/>
          <w:rFonts w:ascii="Arial" w:hAnsi="Arial" w:cs="Arial"/>
          <w:sz w:val="21"/>
          <w:szCs w:val="21"/>
          <w:shd w:val="clear" w:color="auto" w:fill="FFFFFF"/>
          <w:lang w:val="en-US"/>
        </w:rPr>
        <w:t xml:space="preserve"> </w:t>
      </w:r>
    </w:p>
    <w:p w:rsidR="007662C1" w:rsidRPr="008A7241" w:rsidRDefault="005E0AE1" w:rsidP="008A7241">
      <w:pPr>
        <w:jc w:val="center"/>
        <w:rPr>
          <w:rFonts w:ascii="Arial" w:hAnsi="Arial" w:cs="Arial"/>
          <w:sz w:val="21"/>
          <w:szCs w:val="21"/>
          <w:shd w:val="clear" w:color="auto" w:fill="FFFFFF"/>
          <w:lang w:val="en-US"/>
        </w:rPr>
      </w:pPr>
      <w:r w:rsidRPr="008A7241">
        <w:rPr>
          <w:rFonts w:ascii="Arial" w:hAnsi="Arial" w:cs="Arial"/>
          <w:sz w:val="21"/>
          <w:szCs w:val="21"/>
          <w:shd w:val="clear" w:color="auto" w:fill="FFFFFF"/>
          <w:lang w:val="en-US"/>
        </w:rPr>
        <w:t xml:space="preserve">BRL-CAD is basically a collection of libraries, tools, and utilities that work together to create, </w:t>
      </w:r>
      <w:proofErr w:type="spellStart"/>
      <w:r w:rsidRPr="008A7241">
        <w:rPr>
          <w:rFonts w:ascii="Arial" w:hAnsi="Arial" w:cs="Arial"/>
          <w:sz w:val="21"/>
          <w:szCs w:val="21"/>
          <w:shd w:val="clear" w:color="auto" w:fill="FFFFFF"/>
          <w:lang w:val="en-US"/>
        </w:rPr>
        <w:t>raytrace</w:t>
      </w:r>
      <w:proofErr w:type="spellEnd"/>
      <w:r w:rsidRPr="008A7241">
        <w:rPr>
          <w:rFonts w:ascii="Arial" w:hAnsi="Arial" w:cs="Arial"/>
          <w:sz w:val="21"/>
          <w:szCs w:val="21"/>
          <w:shd w:val="clear" w:color="auto" w:fill="FFFFFF"/>
          <w:lang w:val="en-US"/>
        </w:rPr>
        <w:t xml:space="preserve">, and interrogate geometry and manipulate files and data. In contrast to many other 3D </w:t>
      </w:r>
      <w:proofErr w:type="spellStart"/>
      <w:r w:rsidRPr="008A7241">
        <w:rPr>
          <w:rFonts w:ascii="Arial" w:hAnsi="Arial" w:cs="Arial"/>
          <w:sz w:val="21"/>
          <w:szCs w:val="21"/>
          <w:shd w:val="clear" w:color="auto" w:fill="FFFFFF"/>
          <w:lang w:val="en-US"/>
        </w:rPr>
        <w:t>modelling</w:t>
      </w:r>
      <w:proofErr w:type="spellEnd"/>
      <w:r w:rsidRPr="008A7241">
        <w:rPr>
          <w:rFonts w:ascii="Arial" w:hAnsi="Arial" w:cs="Arial"/>
          <w:sz w:val="21"/>
          <w:szCs w:val="21"/>
          <w:shd w:val="clear" w:color="auto" w:fill="FFFFFF"/>
          <w:lang w:val="en-US"/>
        </w:rPr>
        <w:t xml:space="preserve"> applications, BRL-CAD uses CSG rather than</w:t>
      </w:r>
      <w:r w:rsidRPr="008A7241">
        <w:rPr>
          <w:rStyle w:val="apple-converted-space"/>
          <w:rFonts w:ascii="Arial" w:hAnsi="Arial" w:cs="Arial"/>
          <w:sz w:val="21"/>
          <w:szCs w:val="21"/>
          <w:shd w:val="clear" w:color="auto" w:fill="FFFFFF"/>
          <w:lang w:val="en-US"/>
        </w:rPr>
        <w:t> </w:t>
      </w:r>
      <w:hyperlink r:id="rId13" w:tooltip="Boundary representation" w:history="1">
        <w:r w:rsidRPr="008A7241">
          <w:rPr>
            <w:rStyle w:val="-"/>
            <w:rFonts w:ascii="Arial" w:hAnsi="Arial" w:cs="Arial"/>
            <w:color w:val="auto"/>
            <w:sz w:val="21"/>
            <w:szCs w:val="21"/>
            <w:u w:val="none"/>
            <w:shd w:val="clear" w:color="auto" w:fill="FFFFFF"/>
            <w:lang w:val="en-US"/>
          </w:rPr>
          <w:t xml:space="preserve">boundary </w:t>
        </w:r>
        <w:proofErr w:type="spellStart"/>
        <w:r w:rsidRPr="008A7241">
          <w:rPr>
            <w:rStyle w:val="-"/>
            <w:rFonts w:ascii="Arial" w:hAnsi="Arial" w:cs="Arial"/>
            <w:color w:val="auto"/>
            <w:sz w:val="21"/>
            <w:szCs w:val="21"/>
            <w:u w:val="none"/>
            <w:shd w:val="clear" w:color="auto" w:fill="FFFFFF"/>
            <w:lang w:val="en-US"/>
          </w:rPr>
          <w:t>representation</w:t>
        </w:r>
      </w:hyperlink>
      <w:r w:rsidRPr="008A7241">
        <w:rPr>
          <w:rFonts w:ascii="Arial" w:hAnsi="Arial" w:cs="Arial"/>
          <w:sz w:val="21"/>
          <w:szCs w:val="21"/>
          <w:shd w:val="clear" w:color="auto" w:fill="FFFFFF"/>
          <w:lang w:val="en-US"/>
        </w:rPr>
        <w:t>.This</w:t>
      </w:r>
      <w:proofErr w:type="spellEnd"/>
      <w:r w:rsidRPr="008A7241">
        <w:rPr>
          <w:rFonts w:ascii="Arial" w:hAnsi="Arial" w:cs="Arial"/>
          <w:sz w:val="21"/>
          <w:szCs w:val="21"/>
          <w:shd w:val="clear" w:color="auto" w:fill="FFFFFF"/>
          <w:lang w:val="en-US"/>
        </w:rPr>
        <w:t xml:space="preserve"> means BRL-CAD can "study physical phenomena such as ballistic penetration and thermal, </w:t>
      </w:r>
      <w:proofErr w:type="spellStart"/>
      <w:r w:rsidRPr="008A7241">
        <w:rPr>
          <w:rFonts w:ascii="Arial" w:hAnsi="Arial" w:cs="Arial"/>
          <w:sz w:val="21"/>
          <w:szCs w:val="21"/>
          <w:shd w:val="clear" w:color="auto" w:fill="FFFFFF"/>
          <w:lang w:val="en-US"/>
        </w:rPr>
        <w:t>radiative</w:t>
      </w:r>
      <w:proofErr w:type="spellEnd"/>
      <w:r w:rsidRPr="008A7241">
        <w:rPr>
          <w:rFonts w:ascii="Arial" w:hAnsi="Arial" w:cs="Arial"/>
          <w:sz w:val="21"/>
          <w:szCs w:val="21"/>
          <w:shd w:val="clear" w:color="auto" w:fill="FFFFFF"/>
          <w:lang w:val="en-US"/>
        </w:rPr>
        <w:t>, neutron, and other types of transport</w:t>
      </w:r>
    </w:p>
    <w:p w:rsidR="008A7241" w:rsidRPr="008A7241" w:rsidRDefault="008A7241" w:rsidP="008A7241">
      <w:pPr>
        <w:jc w:val="center"/>
        <w:rPr>
          <w:rFonts w:ascii="Arial" w:hAnsi="Arial" w:cs="Arial"/>
          <w:sz w:val="21"/>
          <w:szCs w:val="21"/>
          <w:shd w:val="clear" w:color="auto" w:fill="FFFFFF"/>
          <w:lang w:val="en-US"/>
        </w:rPr>
      </w:pPr>
      <w:proofErr w:type="gramStart"/>
      <w:r w:rsidRPr="008A7241">
        <w:rPr>
          <w:rFonts w:ascii="Arial" w:hAnsi="Arial" w:cs="Arial"/>
          <w:sz w:val="21"/>
          <w:szCs w:val="21"/>
          <w:shd w:val="clear" w:color="auto" w:fill="FFFFFF"/>
          <w:lang w:val="en-US"/>
        </w:rPr>
        <w:t>And</w:t>
      </w:r>
      <w:r w:rsidR="002E3EFA" w:rsidRPr="008A7241">
        <w:rPr>
          <w:rFonts w:ascii="Arial" w:hAnsi="Arial" w:cs="Arial"/>
          <w:sz w:val="21"/>
          <w:szCs w:val="21"/>
          <w:shd w:val="clear" w:color="auto" w:fill="FFFFFF"/>
          <w:lang w:val="en-US"/>
        </w:rPr>
        <w:t>...</w:t>
      </w:r>
      <w:r w:rsidRPr="008A7241">
        <w:rPr>
          <w:rFonts w:ascii="Arial" w:hAnsi="Arial" w:cs="Arial"/>
          <w:b/>
          <w:i/>
          <w:sz w:val="21"/>
          <w:szCs w:val="21"/>
          <w:u w:val="single"/>
          <w:shd w:val="clear" w:color="auto" w:fill="FFFFFF"/>
          <w:lang w:val="en-US"/>
        </w:rPr>
        <w:t>how</w:t>
      </w:r>
      <w:proofErr w:type="gramEnd"/>
      <w:r w:rsidRPr="008A7241">
        <w:rPr>
          <w:rFonts w:ascii="Arial" w:hAnsi="Arial" w:cs="Arial"/>
          <w:sz w:val="21"/>
          <w:szCs w:val="21"/>
          <w:u w:val="single"/>
          <w:shd w:val="clear" w:color="auto" w:fill="FFFFFF"/>
          <w:lang w:val="en-US"/>
        </w:rPr>
        <w:t xml:space="preserve"> do I contribute</w:t>
      </w:r>
      <w:r w:rsidRPr="008A7241">
        <w:rPr>
          <w:rFonts w:ascii="Arial" w:hAnsi="Arial" w:cs="Arial"/>
          <w:sz w:val="21"/>
          <w:szCs w:val="21"/>
          <w:shd w:val="clear" w:color="auto" w:fill="FFFFFF"/>
          <w:lang w:val="en-US"/>
        </w:rPr>
        <w:t xml:space="preserve"> ?</w:t>
      </w:r>
    </w:p>
    <w:p w:rsidR="008A7241" w:rsidRPr="009A716A" w:rsidRDefault="008A7241" w:rsidP="002E3EFA">
      <w:pPr>
        <w:pStyle w:val="a3"/>
        <w:numPr>
          <w:ilvl w:val="0"/>
          <w:numId w:val="2"/>
        </w:numPr>
        <w:rPr>
          <w:rFonts w:ascii="Arial" w:hAnsi="Arial" w:cs="Arial"/>
          <w:lang w:val="en-US"/>
        </w:rPr>
      </w:pPr>
      <w:r w:rsidRPr="009A716A">
        <w:rPr>
          <w:rFonts w:ascii="Arial" w:hAnsi="Arial" w:cs="Arial"/>
          <w:lang w:val="en-US"/>
        </w:rPr>
        <w:t>With BRL-CAD being a part of the open source community since 2004, contributors from all over the world are able to enhance the features and functions of the package in many different ways. In return, these contributors have had a unique opportunity to:</w:t>
      </w:r>
    </w:p>
    <w:p w:rsidR="008A7241" w:rsidRPr="009A716A" w:rsidRDefault="008A7241" w:rsidP="002E3EFA">
      <w:pPr>
        <w:pStyle w:val="a3"/>
        <w:numPr>
          <w:ilvl w:val="0"/>
          <w:numId w:val="2"/>
        </w:numPr>
        <w:rPr>
          <w:rFonts w:ascii="Arial" w:hAnsi="Arial" w:cs="Arial"/>
          <w:lang w:val="en-US"/>
        </w:rPr>
      </w:pPr>
      <w:r w:rsidRPr="009A716A">
        <w:rPr>
          <w:rFonts w:ascii="Arial" w:hAnsi="Arial" w:cs="Arial"/>
          <w:lang w:val="en-US"/>
        </w:rPr>
        <w:t xml:space="preserve">Join a team of passionate and talented contributors who share the common values of open source development. Open source emphasizes free redistribution; openly available source code; full, open participation; and </w:t>
      </w:r>
      <w:proofErr w:type="spellStart"/>
      <w:r w:rsidRPr="009A716A">
        <w:rPr>
          <w:rFonts w:ascii="Arial" w:hAnsi="Arial" w:cs="Arial"/>
          <w:lang w:val="en-US"/>
        </w:rPr>
        <w:t>nondescrimination</w:t>
      </w:r>
      <w:proofErr w:type="spellEnd"/>
      <w:r w:rsidRPr="009A716A">
        <w:rPr>
          <w:rFonts w:ascii="Arial" w:hAnsi="Arial" w:cs="Arial"/>
          <w:lang w:val="en-US"/>
        </w:rPr>
        <w:t xml:space="preserve"> against individuals, groups, technologies, or fields of interest. </w:t>
      </w:r>
    </w:p>
    <w:p w:rsidR="008A7241" w:rsidRPr="002E3EFA" w:rsidRDefault="008A7241" w:rsidP="002E3EFA">
      <w:pPr>
        <w:pStyle w:val="a3"/>
        <w:numPr>
          <w:ilvl w:val="0"/>
          <w:numId w:val="2"/>
        </w:numPr>
        <w:rPr>
          <w:rFonts w:ascii="Arial" w:hAnsi="Arial" w:cs="Arial"/>
          <w:lang w:val="en-US"/>
        </w:rPr>
      </w:pPr>
      <w:r w:rsidRPr="002E3EFA">
        <w:rPr>
          <w:rFonts w:ascii="Arial" w:hAnsi="Arial" w:cs="Arial"/>
          <w:lang w:val="en-US"/>
        </w:rPr>
        <w:t>Drive needed improvements in the open source software community's support for solid modeling and CAD software capabilities.</w:t>
      </w:r>
    </w:p>
    <w:p w:rsidR="008A7241" w:rsidRPr="009A716A" w:rsidRDefault="008A7241" w:rsidP="002E3EFA">
      <w:pPr>
        <w:pStyle w:val="a3"/>
        <w:numPr>
          <w:ilvl w:val="0"/>
          <w:numId w:val="2"/>
        </w:numPr>
        <w:rPr>
          <w:rFonts w:ascii="Arial" w:hAnsi="Arial" w:cs="Arial"/>
          <w:lang w:val="en-US"/>
        </w:rPr>
      </w:pPr>
      <w:r w:rsidRPr="009A716A">
        <w:rPr>
          <w:rFonts w:ascii="Arial" w:hAnsi="Arial" w:cs="Arial"/>
          <w:lang w:val="en-US"/>
        </w:rPr>
        <w:t>Experiment with new and state-of-the-art algorithms and ideas within the context of a fully open CAD system that is in production use and has an established user community.</w:t>
      </w:r>
    </w:p>
    <w:p w:rsidR="008A7241" w:rsidRPr="009A716A" w:rsidRDefault="008A7241" w:rsidP="002E3EFA">
      <w:pPr>
        <w:pStyle w:val="a3"/>
        <w:numPr>
          <w:ilvl w:val="0"/>
          <w:numId w:val="2"/>
        </w:numPr>
        <w:rPr>
          <w:rFonts w:ascii="Arial" w:hAnsi="Arial" w:cs="Arial"/>
          <w:lang w:val="en-US"/>
        </w:rPr>
      </w:pPr>
      <w:r w:rsidRPr="009A716A">
        <w:rPr>
          <w:rFonts w:ascii="Arial" w:hAnsi="Arial" w:cs="Arial"/>
          <w:lang w:val="en-US"/>
        </w:rPr>
        <w:t>Become a better developer. Whether you're a newbie or a seasoned developer with decades of experience, you can always work on a BRL-CAD project that is catered toward improving your abilities.</w:t>
      </w:r>
    </w:p>
    <w:p w:rsidR="008A7241" w:rsidRPr="009A716A" w:rsidRDefault="008A7241" w:rsidP="002E3EFA">
      <w:pPr>
        <w:pStyle w:val="a3"/>
        <w:numPr>
          <w:ilvl w:val="0"/>
          <w:numId w:val="2"/>
        </w:numPr>
        <w:rPr>
          <w:rFonts w:ascii="Arial" w:hAnsi="Arial" w:cs="Arial"/>
          <w:lang w:val="en-US"/>
        </w:rPr>
      </w:pPr>
      <w:r w:rsidRPr="009A716A">
        <w:rPr>
          <w:rFonts w:ascii="Arial" w:hAnsi="Arial" w:cs="Arial"/>
          <w:lang w:val="en-US"/>
        </w:rPr>
        <w:t>Become part of a legacy. Participate in a robust and historically significant open source project that goes all the way back to the days of the DEC PDP-11/70 and VAX-11/780.</w:t>
      </w:r>
    </w:p>
    <w:p w:rsidR="008A7241" w:rsidRDefault="008A7241" w:rsidP="002E3EFA">
      <w:pPr>
        <w:pStyle w:val="a3"/>
        <w:numPr>
          <w:ilvl w:val="0"/>
          <w:numId w:val="2"/>
        </w:numPr>
        <w:rPr>
          <w:rFonts w:ascii="Arial" w:hAnsi="Arial" w:cs="Arial"/>
          <w:lang w:val="en-US"/>
        </w:rPr>
      </w:pPr>
      <w:r w:rsidRPr="002E3EFA">
        <w:rPr>
          <w:rFonts w:ascii="Arial" w:hAnsi="Arial" w:cs="Arial"/>
          <w:lang w:val="en-US"/>
        </w:rPr>
        <w:lastRenderedPageBreak/>
        <w:t xml:space="preserve">Gain practical experience working on a real-world, large-scale software project </w:t>
      </w:r>
    </w:p>
    <w:p w:rsidR="002E3EFA" w:rsidRPr="008612DC" w:rsidRDefault="002E3EFA" w:rsidP="002E3EFA">
      <w:pPr>
        <w:rPr>
          <w:rFonts w:ascii="Arial" w:hAnsi="Arial" w:cs="Arial"/>
          <w:lang w:val="en-US"/>
        </w:rPr>
      </w:pPr>
      <w:r w:rsidRPr="008612DC">
        <w:rPr>
          <w:rFonts w:ascii="Arial" w:hAnsi="Arial" w:cs="Arial"/>
          <w:lang w:val="en-US"/>
        </w:rPr>
        <w:t> Whether you are a developer, documenter, graphic artist, academic, or someone who just wants to be involved in a unique open source project,</w:t>
      </w:r>
      <w:r w:rsidR="008612DC">
        <w:rPr>
          <w:rFonts w:ascii="Arial" w:hAnsi="Arial" w:cs="Arial"/>
          <w:lang w:val="en-US"/>
        </w:rPr>
        <w:t xml:space="preserve"> it doesn’t really matter! You know why? Because the</w:t>
      </w:r>
      <w:r w:rsidRPr="008612DC">
        <w:rPr>
          <w:rFonts w:ascii="Arial" w:hAnsi="Arial" w:cs="Arial"/>
          <w:lang w:val="en-US"/>
        </w:rPr>
        <w:t xml:space="preserve"> BRL-CAD</w:t>
      </w:r>
      <w:r w:rsidR="008612DC">
        <w:rPr>
          <w:rFonts w:ascii="Arial" w:hAnsi="Arial" w:cs="Arial"/>
          <w:lang w:val="en-US"/>
        </w:rPr>
        <w:t xml:space="preserve"> project</w:t>
      </w:r>
      <w:r w:rsidRPr="008612DC">
        <w:rPr>
          <w:rFonts w:ascii="Arial" w:hAnsi="Arial" w:cs="Arial"/>
          <w:lang w:val="en-US"/>
        </w:rPr>
        <w:t xml:space="preserve"> has</w:t>
      </w:r>
      <w:r w:rsidR="008612DC">
        <w:rPr>
          <w:rFonts w:ascii="Arial" w:hAnsi="Arial" w:cs="Arial"/>
          <w:lang w:val="en-US"/>
        </w:rPr>
        <w:t xml:space="preserve"> and will always have a place for you. So join us today and become a member of this open source </w:t>
      </w:r>
      <w:proofErr w:type="gramStart"/>
      <w:r w:rsidR="008612DC">
        <w:rPr>
          <w:rFonts w:ascii="Arial" w:hAnsi="Arial" w:cs="Arial"/>
          <w:lang w:val="en-US"/>
        </w:rPr>
        <w:t>contributors</w:t>
      </w:r>
      <w:proofErr w:type="gramEnd"/>
      <w:r w:rsidR="008612DC">
        <w:rPr>
          <w:rFonts w:ascii="Arial" w:hAnsi="Arial" w:cs="Arial"/>
          <w:lang w:val="en-US"/>
        </w:rPr>
        <w:t xml:space="preserve"> </w:t>
      </w:r>
      <w:r w:rsidR="009A716A">
        <w:rPr>
          <w:rFonts w:ascii="Arial" w:hAnsi="Arial" w:cs="Arial"/>
          <w:lang w:val="en-US"/>
        </w:rPr>
        <w:t>family!</w:t>
      </w:r>
    </w:p>
    <w:p w:rsidR="008A7241" w:rsidRPr="008A7241" w:rsidRDefault="008A7241" w:rsidP="008A7241">
      <w:pPr>
        <w:rPr>
          <w:rFonts w:ascii="Arial" w:hAnsi="Arial" w:cs="Arial"/>
          <w:lang w:val="en-US"/>
        </w:rPr>
      </w:pPr>
    </w:p>
    <w:p w:rsidR="008A7241" w:rsidRDefault="008A7241" w:rsidP="007662C1">
      <w:pPr>
        <w:rPr>
          <w:rFonts w:ascii="Verdana" w:hAnsi="Verdana"/>
          <w:color w:val="000000"/>
          <w:sz w:val="18"/>
          <w:szCs w:val="18"/>
          <w:shd w:val="clear" w:color="auto" w:fill="FFF7F0"/>
          <w:lang w:val="en-US"/>
        </w:rPr>
      </w:pPr>
    </w:p>
    <w:p w:rsidR="008A7241" w:rsidRPr="008A7241" w:rsidRDefault="008A7241" w:rsidP="007662C1">
      <w:pPr>
        <w:rPr>
          <w:rFonts w:ascii="Arial" w:hAnsi="Arial" w:cs="Arial"/>
          <w:sz w:val="21"/>
          <w:szCs w:val="21"/>
          <w:shd w:val="clear" w:color="auto" w:fill="FFFFFF"/>
          <w:lang w:val="en-US"/>
        </w:rPr>
      </w:pPr>
    </w:p>
    <w:p w:rsidR="008A7241" w:rsidRPr="008A7241" w:rsidRDefault="008A7241" w:rsidP="007662C1">
      <w:pPr>
        <w:rPr>
          <w:rFonts w:ascii="Arial" w:hAnsi="Arial" w:cs="Arial"/>
          <w:u w:val="single"/>
          <w:lang w:val="en-US"/>
        </w:rPr>
      </w:pPr>
    </w:p>
    <w:sectPr w:rsidR="008A7241" w:rsidRPr="008A7241" w:rsidSect="008B4E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F6555"/>
    <w:multiLevelType w:val="multilevel"/>
    <w:tmpl w:val="837A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E85F64"/>
    <w:multiLevelType w:val="hybridMultilevel"/>
    <w:tmpl w:val="B24CA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2C1"/>
    <w:rsid w:val="002E3EFA"/>
    <w:rsid w:val="004504AC"/>
    <w:rsid w:val="005E0AE1"/>
    <w:rsid w:val="007662C1"/>
    <w:rsid w:val="008612DC"/>
    <w:rsid w:val="008A7241"/>
    <w:rsid w:val="008B4EF4"/>
    <w:rsid w:val="009A71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E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62C1"/>
  </w:style>
  <w:style w:type="character" w:styleId="-">
    <w:name w:val="Hyperlink"/>
    <w:basedOn w:val="a0"/>
    <w:uiPriority w:val="99"/>
    <w:unhideWhenUsed/>
    <w:rsid w:val="007662C1"/>
    <w:rPr>
      <w:color w:val="0000FF"/>
      <w:u w:val="single"/>
    </w:rPr>
  </w:style>
  <w:style w:type="paragraph" w:styleId="a3">
    <w:name w:val="List Paragraph"/>
    <w:basedOn w:val="a"/>
    <w:uiPriority w:val="34"/>
    <w:qFormat/>
    <w:rsid w:val="002E3EFA"/>
    <w:pPr>
      <w:ind w:left="720"/>
      <w:contextualSpacing/>
    </w:pPr>
  </w:style>
</w:styles>
</file>

<file path=word/webSettings.xml><?xml version="1.0" encoding="utf-8"?>
<w:webSettings xmlns:r="http://schemas.openxmlformats.org/officeDocument/2006/relationships" xmlns:w="http://schemas.openxmlformats.org/wordprocessingml/2006/main">
  <w:divs>
    <w:div w:id="2904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eometry" TargetMode="External"/><Relationship Id="rId13" Type="http://schemas.openxmlformats.org/officeDocument/2006/relationships/hyperlink" Target="http://en.wikipedia.org/wiki/Boundary_representation" TargetMode="External"/><Relationship Id="rId3" Type="http://schemas.openxmlformats.org/officeDocument/2006/relationships/settings" Target="settings.xml"/><Relationship Id="rId7" Type="http://schemas.openxmlformats.org/officeDocument/2006/relationships/hyperlink" Target="http://en.wikipedia.org/wiki/Computer-aided_design" TargetMode="External"/><Relationship Id="rId12" Type="http://schemas.openxmlformats.org/officeDocument/2006/relationships/hyperlink" Target="http://en.wikipedia.org/wiki/Framebu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olid_modeling" TargetMode="External"/><Relationship Id="rId11" Type="http://schemas.openxmlformats.org/officeDocument/2006/relationships/hyperlink" Target="http://en.wikipedia.org/wiki/Computer_network" TargetMode="External"/><Relationship Id="rId5" Type="http://schemas.openxmlformats.org/officeDocument/2006/relationships/hyperlink" Target="http://en.wikipedia.org/wiki/Constructive_solid_geometry" TargetMode="External"/><Relationship Id="rId15" Type="http://schemas.openxmlformats.org/officeDocument/2006/relationships/theme" Target="theme/theme1.xml"/><Relationship Id="rId10" Type="http://schemas.openxmlformats.org/officeDocument/2006/relationships/hyperlink" Target="http://en.wikipedia.org/wiki/Rendering_(computer_graphics)" TargetMode="External"/><Relationship Id="rId4" Type="http://schemas.openxmlformats.org/officeDocument/2006/relationships/webSettings" Target="webSettings.xml"/><Relationship Id="rId9" Type="http://schemas.openxmlformats.org/officeDocument/2006/relationships/hyperlink" Target="http://en.wikipedia.org/wiki/Ray_tracing_(graph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589</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Auditore</dc:creator>
  <cp:lastModifiedBy>mpar</cp:lastModifiedBy>
  <cp:revision>4</cp:revision>
  <dcterms:created xsi:type="dcterms:W3CDTF">2014-12-01T17:23:00Z</dcterms:created>
  <dcterms:modified xsi:type="dcterms:W3CDTF">2014-12-03T15:24:00Z</dcterms:modified>
</cp:coreProperties>
</file>