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D2D81" w14:textId="4FADBF3F" w:rsidR="00E305BD" w:rsidRDefault="001D1C55" w:rsidP="00E305BD">
      <w:pPr>
        <w:rPr>
          <w:sz w:val="96"/>
          <w:szCs w:val="96"/>
        </w:rPr>
      </w:pPr>
      <w:r>
        <w:rPr>
          <w:sz w:val="96"/>
          <w:szCs w:val="96"/>
        </w:rPr>
        <w:t>FREECAD to BRLCAD</w:t>
      </w:r>
      <w:bookmarkStart w:id="0" w:name="_GoBack"/>
      <w:bookmarkEnd w:id="0"/>
    </w:p>
    <w:p w14:paraId="66C76948" w14:textId="561D67DD" w:rsidR="00E305BD" w:rsidRDefault="00E305BD" w:rsidP="00E305B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Make a model in FREECAD and save the file.</w:t>
      </w:r>
      <w:r>
        <w:rPr>
          <w:noProof/>
        </w:rPr>
        <w:drawing>
          <wp:inline distT="0" distB="0" distL="0" distR="0" wp14:anchorId="157FCA26" wp14:editId="133A43BF">
            <wp:extent cx="4876800" cy="2529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67FD2" w14:textId="23F49E27" w:rsidR="00E305BD" w:rsidRDefault="00E305BD" w:rsidP="00E305B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Select the object and go to export in file tab and export as .</w:t>
      </w:r>
      <w:r w:rsidR="00553FB8">
        <w:rPr>
          <w:sz w:val="40"/>
          <w:szCs w:val="40"/>
        </w:rPr>
        <w:t>stp</w:t>
      </w:r>
      <w:r>
        <w:rPr>
          <w:sz w:val="40"/>
          <w:szCs w:val="40"/>
        </w:rPr>
        <w:t xml:space="preserve"> at the required place.</w:t>
      </w:r>
    </w:p>
    <w:p w14:paraId="00868DBC" w14:textId="7A5472B3" w:rsidR="00E305BD" w:rsidRDefault="00E305BD" w:rsidP="00E305BD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4C12867" wp14:editId="4514AB9F">
            <wp:extent cx="5731510" cy="3608052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ECA93" w14:textId="0DC392CE" w:rsidR="00E305BD" w:rsidRDefault="00E305BD" w:rsidP="00E305B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Open cmd and change the directory to the bin directory where the BRL-CAD has been built.</w:t>
      </w:r>
    </w:p>
    <w:p w14:paraId="374E0D98" w14:textId="0F9B4F27" w:rsidR="00E305BD" w:rsidRDefault="00E305BD" w:rsidP="00E305B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Use the </w:t>
      </w:r>
      <w:r w:rsidR="00553FB8">
        <w:rPr>
          <w:sz w:val="40"/>
          <w:szCs w:val="40"/>
        </w:rPr>
        <w:t>step-g</w:t>
      </w:r>
      <w:r>
        <w:rPr>
          <w:sz w:val="40"/>
          <w:szCs w:val="40"/>
        </w:rPr>
        <w:t xml:space="preserve"> command to change from .</w:t>
      </w:r>
      <w:r w:rsidR="00553FB8">
        <w:rPr>
          <w:sz w:val="40"/>
          <w:szCs w:val="40"/>
        </w:rPr>
        <w:t>stp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to .g</w:t>
      </w:r>
      <w:proofErr w:type="gramEnd"/>
      <w:r>
        <w:rPr>
          <w:sz w:val="40"/>
          <w:szCs w:val="40"/>
        </w:rPr>
        <w:t xml:space="preserve"> file. The syntax is as follows:</w:t>
      </w:r>
    </w:p>
    <w:p w14:paraId="486C4FCB" w14:textId="49BFA983" w:rsidR="00E305BD" w:rsidRDefault="00553FB8" w:rsidP="00E305BD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step</w:t>
      </w:r>
      <w:r w:rsidR="00E305BD">
        <w:rPr>
          <w:sz w:val="40"/>
          <w:szCs w:val="40"/>
        </w:rPr>
        <w:t xml:space="preserve">-g </w:t>
      </w:r>
      <w:r>
        <w:rPr>
          <w:sz w:val="40"/>
          <w:szCs w:val="40"/>
        </w:rPr>
        <w:t xml:space="preserve">-o </w:t>
      </w:r>
      <w:r w:rsidR="00E305BD">
        <w:rPr>
          <w:sz w:val="40"/>
          <w:szCs w:val="40"/>
        </w:rPr>
        <w:t xml:space="preserve">&lt;full output name&gt; </w:t>
      </w:r>
      <w:r>
        <w:rPr>
          <w:sz w:val="40"/>
          <w:szCs w:val="40"/>
        </w:rPr>
        <w:t>&lt;full file name&gt;</w:t>
      </w:r>
    </w:p>
    <w:p w14:paraId="7E3DF4D6" w14:textId="77777777" w:rsidR="00E305BD" w:rsidRDefault="00E305BD" w:rsidP="00E305BD">
      <w:pPr>
        <w:pStyle w:val="ListParagraph"/>
        <w:rPr>
          <w:sz w:val="40"/>
          <w:szCs w:val="40"/>
        </w:rPr>
      </w:pPr>
      <w:r>
        <w:rPr>
          <w:noProof/>
        </w:rPr>
        <w:drawing>
          <wp:inline distT="0" distB="0" distL="0" distR="0" wp14:anchorId="1B80E3BA" wp14:editId="7153B923">
            <wp:extent cx="5731510" cy="39241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6AAA2" w14:textId="463E3CD0" w:rsidR="00E305BD" w:rsidRDefault="00E305BD" w:rsidP="00E305B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Open BRL-CAD MGED.</w:t>
      </w:r>
    </w:p>
    <w:p w14:paraId="7E529C63" w14:textId="07B2055A" w:rsidR="00E305BD" w:rsidRPr="00E305BD" w:rsidRDefault="00E305BD" w:rsidP="00E305B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Open </w:t>
      </w:r>
      <w:proofErr w:type="gramStart"/>
      <w:r>
        <w:rPr>
          <w:sz w:val="40"/>
          <w:szCs w:val="40"/>
        </w:rPr>
        <w:t>the .g</w:t>
      </w:r>
      <w:proofErr w:type="gramEnd"/>
      <w:r>
        <w:rPr>
          <w:sz w:val="40"/>
          <w:szCs w:val="40"/>
        </w:rPr>
        <w:t xml:space="preserve"> file.</w:t>
      </w:r>
    </w:p>
    <w:p w14:paraId="6AF27F72" w14:textId="51FD910A" w:rsidR="00E305BD" w:rsidRPr="003D4300" w:rsidRDefault="00E305BD" w:rsidP="00E305B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Browse and find </w:t>
      </w:r>
      <w:proofErr w:type="gramStart"/>
      <w:r>
        <w:rPr>
          <w:sz w:val="40"/>
          <w:szCs w:val="40"/>
        </w:rPr>
        <w:t>the .g</w:t>
      </w:r>
      <w:proofErr w:type="gramEnd"/>
      <w:r>
        <w:rPr>
          <w:sz w:val="40"/>
          <w:szCs w:val="40"/>
        </w:rPr>
        <w:t xml:space="preserve"> file to be imported and open it.</w:t>
      </w:r>
    </w:p>
    <w:p w14:paraId="74101925" w14:textId="091441C6" w:rsidR="00E305BD" w:rsidRDefault="00E305BD" w:rsidP="00E305B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Draw the object.</w:t>
      </w:r>
      <w:r w:rsidRPr="009B0971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</w:p>
    <w:p w14:paraId="28A18D77" w14:textId="0979A7F4" w:rsidR="00E305BD" w:rsidRPr="009B0971" w:rsidRDefault="00E305BD" w:rsidP="00E305BD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</w:p>
    <w:p w14:paraId="58BCCCCB" w14:textId="3CA3EB6C" w:rsidR="00E305BD" w:rsidRDefault="00E305BD" w:rsidP="00E305B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Render the object using rt command.</w:t>
      </w:r>
    </w:p>
    <w:p w14:paraId="5E097B49" w14:textId="77777777" w:rsidR="00E305BD" w:rsidRDefault="00E305BD" w:rsidP="00E305BD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6F9F478" wp14:editId="1BA8D630">
            <wp:simplePos x="0" y="0"/>
            <wp:positionH relativeFrom="column">
              <wp:posOffset>-631190</wp:posOffset>
            </wp:positionH>
            <wp:positionV relativeFrom="paragraph">
              <wp:posOffset>-3175</wp:posOffset>
            </wp:positionV>
            <wp:extent cx="7275195" cy="4160252"/>
            <wp:effectExtent l="0" t="0" r="1905" b="0"/>
            <wp:wrapTight wrapText="bothSides">
              <wp:wrapPolygon edited="0">
                <wp:start x="0" y="0"/>
                <wp:lineTo x="0" y="21465"/>
                <wp:lineTo x="21549" y="21465"/>
                <wp:lineTo x="2154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5195" cy="4160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CB7CCF" w14:textId="77777777" w:rsidR="00E305BD" w:rsidRPr="009B0971" w:rsidRDefault="00E305BD" w:rsidP="00E305BD">
      <w:pPr>
        <w:pStyle w:val="ListParagraph"/>
        <w:rPr>
          <w:sz w:val="40"/>
          <w:szCs w:val="40"/>
        </w:rPr>
      </w:pPr>
    </w:p>
    <w:p w14:paraId="48EE66BE" w14:textId="77777777" w:rsidR="00043D4F" w:rsidRDefault="00043D4F"/>
    <w:sectPr w:rsidR="00043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881"/>
    <w:multiLevelType w:val="hybridMultilevel"/>
    <w:tmpl w:val="78A267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BD"/>
    <w:rsid w:val="00043D4F"/>
    <w:rsid w:val="001D1C55"/>
    <w:rsid w:val="002E06D4"/>
    <w:rsid w:val="003D4300"/>
    <w:rsid w:val="00553FB8"/>
    <w:rsid w:val="00E3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A040"/>
  <w15:chartTrackingRefBased/>
  <w15:docId w15:val="{C79B51F5-2C9C-4693-8526-DC7D3E93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Chiranjiv Malhi</dc:creator>
  <cp:keywords/>
  <dc:description/>
  <cp:lastModifiedBy>Chiranjiv Malhi</cp:lastModifiedBy>
  <cp:revision>2</cp:revision>
  <dcterms:created xsi:type="dcterms:W3CDTF">2019-12-15T13:40:00Z</dcterms:created>
  <dcterms:modified xsi:type="dcterms:W3CDTF">2019-12-18T05:16:00Z</dcterms:modified>
</cp:coreProperties>
</file>